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החלום של הרצל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והבעה בעזרת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מקיפים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התגשם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יום ולילה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אהב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החלום של הרצל התגשם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בקטע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(האיש שחלם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 שהרצל כתב יום ולילה)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(דבר שרוצים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שבו עם חי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(האנשים שהרצל רצה לעזור 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עונים בקצרה על 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שכולם יאמינו בחלום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למשל: נרגש, מלא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מציירים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לנושא ומשפט שלם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הקטע בקול רם לפני שהתלמידים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את המילים 'חלום' ו'מדינה'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הציור כפעילות קבוצתית או ביתית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בנימין זאב הרצל, שחלם על מדינה לעם היהודי. הוא כתב את חלומו בספר, וכעבור שנים החלום שלו התגשם.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מקיפים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אהב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הרצל כתב ספר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'אם תרצו, אין זו...' חסרה המילה: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לחלום של הרצל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הרצל ישב ליד השולחן וכתב...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ולילה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בוקר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בודפשט.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אהב לצעוק יותר מלכתוב.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על מדינה ליהודים.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החלום של הרצל נעלם ולא קרה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רצה שכולם יקראו ויאמינו בחלום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אהב ל__________ יום ולילה.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כתב ספר על __________ לעם היהודי.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'אם תרצו, אין זו __________.'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החלום של הרצל __________ בסוף.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האנשים שהרצל רצה לעזור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עם חי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האיש שחלם על מדינה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שרוצים שיקרה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עם היהודי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שהרצל כתב יום ולילה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עונים בקצרה על 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הרצל כתב בספר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רצה שיקרה אחרי שאנשים יקראו את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אתם חושבים שהרצל הרגיש כשכתב את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מציירים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הבית שהרצל חלם עליו, וכתבו משפט אחד: 'אני חולם/חולמת על...'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נולד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לחלום של הרצל בסוף?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